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  <w:lang w:eastAsia="zh-CN"/>
        </w:rPr>
        <w:t>回民区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  <w:t>行政执法社会监督员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  <w:t>拟选聘人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  <w:lang w:eastAsia="zh-CN"/>
        </w:rPr>
        <w:t>员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  <w:t>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555555"/>
          <w:spacing w:val="0"/>
          <w:sz w:val="44"/>
          <w:szCs w:val="44"/>
          <w:shd w:val="clear" w:fill="FFFFFF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郭凯洋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刘健伟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路遥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马建国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王紫琪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宋杰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郭建平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藏秋雨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张立洁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何光荣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邓建勋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孟雪芹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闫国伟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柳凯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董刚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吴剑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张伟光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项春景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郝建辉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贺晓丽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张苡宁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古振新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刘纪伟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杨树梅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张东生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白京东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邹双印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吴金宝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武慧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刘岸明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郭明佳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特木吉胡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贺龙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赵晨曦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依布格乐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贠警华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白明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田甜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王雅茹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戎娜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宗文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靳晓雨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佟玉莹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董志国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杜鹏飞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王海川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杨帆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伊雄宇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姚孟浩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孟浩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姚孟浩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牛晓蓉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赵燕春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麻子荣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柳世英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高蔚红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李佼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白昊楠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郭富荣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胡茂荣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房树映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付廷帅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何超越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胡涛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戚慧珍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马腾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侯倚璐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张旭东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刘德权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陈勋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王雪超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左维芳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红歌儿珠拉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金旭光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徐丹丹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梁炜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郝东升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苗荣盛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宋佳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徐利梅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武文斌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刘祥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王敏璇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白志鹏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曾林隆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高琴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张寒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柴丽</w:t>
      </w:r>
    </w:p>
    <w:p>
      <w:pPr>
        <w:rPr>
          <w:rFonts w:hint="eastAsia" w:ascii="方正楷体_GB2312" w:hAnsi="方正楷体_GB2312" w:eastAsia="方正楷体_GB2312" w:cs="方正楷体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4201EC6C-1F67-4A46-B5A6-A95B9214153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14F5BCB-7454-444C-97DA-95FE03191683}"/>
  </w:font>
  <w:font w:name="方正楷体_GB2312">
    <w:altName w:val="方正楷体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7C3AA28-F555-42B2-9D0A-AAC1E9C07C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mMDMyZTRkYzczZTgzNzBmYWE3ZTg5Y2Q3ODNlODUifQ=="/>
  </w:docVars>
  <w:rsids>
    <w:rsidRoot w:val="246F6C27"/>
    <w:rsid w:val="08816E02"/>
    <w:rsid w:val="0B6B541C"/>
    <w:rsid w:val="246F6C27"/>
    <w:rsid w:val="5D19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2023-11-22T01:51:00Z</dcterms:created>
  <dc:creator>演示人</dc:creator>
  <cp:lastModifiedBy>演示人</cp:lastModifiedBy>
  <dcterms:modified xsi:type="dcterms:W3CDTF">2023-11-22T01:54:03Z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9DFD84714CFF4485981681DA2023907C_11</vt:lpwstr>
  </property>
</Properties>
</file>