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呼和浩特市</w:t>
      </w:r>
      <w:r>
        <w:rPr>
          <w:rFonts w:hint="eastAsia"/>
          <w:b/>
          <w:sz w:val="44"/>
          <w:szCs w:val="44"/>
          <w:lang w:eastAsia="zh-CN"/>
        </w:rPr>
        <w:t>回民区</w:t>
      </w:r>
      <w:r>
        <w:rPr>
          <w:rFonts w:hint="eastAsia"/>
          <w:b/>
          <w:sz w:val="44"/>
          <w:szCs w:val="44"/>
          <w:lang w:val="en-US" w:eastAsia="zh-CN"/>
        </w:rPr>
        <w:t>2025</w:t>
      </w:r>
      <w:r>
        <w:rPr>
          <w:rFonts w:hint="eastAsia"/>
          <w:b/>
          <w:sz w:val="44"/>
          <w:szCs w:val="44"/>
        </w:rPr>
        <w:t>年</w:t>
      </w:r>
      <w:bookmarkStart w:id="0" w:name="_GoBack"/>
      <w:bookmarkEnd w:id="0"/>
      <w:r>
        <w:rPr>
          <w:rFonts w:hint="eastAsia"/>
          <w:b/>
          <w:sz w:val="44"/>
          <w:szCs w:val="44"/>
        </w:rPr>
        <w:t>申请</w:t>
      </w:r>
    </w:p>
    <w:p>
      <w:pPr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/>
          <w:b/>
          <w:sz w:val="44"/>
          <w:szCs w:val="44"/>
        </w:rPr>
        <w:t>认定教师资格人员体检表</w:t>
      </w:r>
      <w:r>
        <w:rPr>
          <w:rFonts w:hint="eastAsia" w:ascii="仿宋_GB2312" w:eastAsia="仿宋_GB2312"/>
          <w:b/>
          <w:sz w:val="24"/>
        </w:rPr>
        <w:t xml:space="preserve">                      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 </w:t>
      </w:r>
      <w:r>
        <w:rPr>
          <w:rFonts w:hint="eastAsia"/>
          <w:b/>
          <w:sz w:val="44"/>
          <w:szCs w:val="44"/>
          <w:lang w:eastAsia="zh-CN"/>
        </w:rPr>
        <w:t>（幼儿园）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网上报名号：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609"/>
        <w:gridCol w:w="219"/>
        <w:gridCol w:w="139"/>
        <w:gridCol w:w="346"/>
        <w:gridCol w:w="323"/>
        <w:gridCol w:w="23"/>
        <w:gridCol w:w="347"/>
        <w:gridCol w:w="120"/>
        <w:gridCol w:w="226"/>
        <w:gridCol w:w="346"/>
        <w:gridCol w:w="83"/>
        <w:gridCol w:w="263"/>
        <w:gridCol w:w="347"/>
        <w:gridCol w:w="346"/>
        <w:gridCol w:w="346"/>
        <w:gridCol w:w="347"/>
        <w:gridCol w:w="304"/>
        <w:gridCol w:w="42"/>
        <w:gridCol w:w="346"/>
        <w:gridCol w:w="107"/>
        <w:gridCol w:w="239"/>
        <w:gridCol w:w="234"/>
        <w:gridCol w:w="113"/>
        <w:gridCol w:w="346"/>
        <w:gridCol w:w="346"/>
        <w:gridCol w:w="348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064" w:type="dxa"/>
            <w:gridSpan w:val="6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45" w:type="dxa"/>
            <w:gridSpan w:val="6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02" w:type="dxa"/>
            <w:gridSpan w:val="4"/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146" w:type="dxa"/>
            <w:gridSpan w:val="5"/>
            <w:vAlign w:val="center"/>
          </w:tcPr>
          <w:p>
            <w:r>
              <w:rPr>
                <w:rFonts w:hint="eastAsia"/>
              </w:rPr>
              <w:t>婚否</w:t>
            </w:r>
          </w:p>
        </w:tc>
        <w:tc>
          <w:tcPr>
            <w:tcW w:w="1626" w:type="dxa"/>
            <w:gridSpan w:val="6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</w:pPr>
            <w:r>
              <w:rPr>
                <w:rFonts w:hint="eastAsia" w:ascii="宋体" w:hAnsi="宋体"/>
              </w:rPr>
              <w:t>3×</w:t>
            </w:r>
            <w:r>
              <w:rPr>
                <w:rFonts w:hint="eastAsia"/>
              </w:rPr>
              <w:t>4cm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3209" w:type="dxa"/>
            <w:gridSpan w:val="12"/>
            <w:vAlign w:val="center"/>
          </w:tcPr>
          <w:p>
            <w:r>
              <w:rPr>
                <w:rFonts w:hint="eastAsia"/>
              </w:rPr>
              <w:t>地址</w:t>
            </w:r>
          </w:p>
        </w:tc>
        <w:tc>
          <w:tcPr>
            <w:tcW w:w="4074" w:type="dxa"/>
            <w:gridSpan w:val="15"/>
            <w:vAlign w:val="center"/>
          </w:tcPr>
          <w:p>
            <w:r>
              <w:rPr>
                <w:rFonts w:hint="eastAsia"/>
              </w:rPr>
              <w:t>联系</w:t>
            </w:r>
          </w:p>
          <w:p>
            <w:r>
              <w:rPr>
                <w:rFonts w:hint="eastAsia"/>
              </w:rPr>
              <w:t>电话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7" w:type="dxa"/>
            <w:gridSpan w:val="2"/>
          </w:tcPr>
          <w:p>
            <w:r>
              <w:rPr>
                <w:rFonts w:hint="eastAsia"/>
              </w:rPr>
              <w:t>身份证</w:t>
            </w:r>
          </w:p>
          <w:p>
            <w:r>
              <w:rPr>
                <w:rFonts w:hint="eastAsia"/>
              </w:rPr>
              <w:t>号  码</w:t>
            </w:r>
          </w:p>
        </w:tc>
        <w:tc>
          <w:tcPr>
            <w:tcW w:w="358" w:type="dxa"/>
            <w:gridSpan w:val="2"/>
          </w:tcPr>
          <w:p/>
        </w:tc>
        <w:tc>
          <w:tcPr>
            <w:tcW w:w="346" w:type="dxa"/>
          </w:tcPr>
          <w:p/>
        </w:tc>
        <w:tc>
          <w:tcPr>
            <w:tcW w:w="346" w:type="dxa"/>
            <w:gridSpan w:val="2"/>
          </w:tcPr>
          <w:p/>
        </w:tc>
        <w:tc>
          <w:tcPr>
            <w:tcW w:w="347" w:type="dxa"/>
          </w:tcPr>
          <w:p/>
        </w:tc>
        <w:tc>
          <w:tcPr>
            <w:tcW w:w="346" w:type="dxa"/>
            <w:gridSpan w:val="2"/>
          </w:tcPr>
          <w:p/>
        </w:tc>
        <w:tc>
          <w:tcPr>
            <w:tcW w:w="346" w:type="dxa"/>
          </w:tcPr>
          <w:p/>
        </w:tc>
        <w:tc>
          <w:tcPr>
            <w:tcW w:w="346" w:type="dxa"/>
            <w:gridSpan w:val="2"/>
          </w:tcPr>
          <w:p/>
        </w:tc>
        <w:tc>
          <w:tcPr>
            <w:tcW w:w="347" w:type="dxa"/>
          </w:tcPr>
          <w:p/>
        </w:tc>
        <w:tc>
          <w:tcPr>
            <w:tcW w:w="346" w:type="dxa"/>
          </w:tcPr>
          <w:p/>
        </w:tc>
        <w:tc>
          <w:tcPr>
            <w:tcW w:w="346" w:type="dxa"/>
          </w:tcPr>
          <w:p/>
        </w:tc>
        <w:tc>
          <w:tcPr>
            <w:tcW w:w="347" w:type="dxa"/>
          </w:tcPr>
          <w:p/>
        </w:tc>
        <w:tc>
          <w:tcPr>
            <w:tcW w:w="346" w:type="dxa"/>
            <w:gridSpan w:val="2"/>
          </w:tcPr>
          <w:p/>
        </w:tc>
        <w:tc>
          <w:tcPr>
            <w:tcW w:w="346" w:type="dxa"/>
          </w:tcPr>
          <w:p/>
        </w:tc>
        <w:tc>
          <w:tcPr>
            <w:tcW w:w="346" w:type="dxa"/>
            <w:gridSpan w:val="2"/>
          </w:tcPr>
          <w:p/>
        </w:tc>
        <w:tc>
          <w:tcPr>
            <w:tcW w:w="347" w:type="dxa"/>
            <w:gridSpan w:val="2"/>
          </w:tcPr>
          <w:p/>
        </w:tc>
        <w:tc>
          <w:tcPr>
            <w:tcW w:w="346" w:type="dxa"/>
          </w:tcPr>
          <w:p/>
        </w:tc>
        <w:tc>
          <w:tcPr>
            <w:tcW w:w="346" w:type="dxa"/>
          </w:tcPr>
          <w:p/>
        </w:tc>
        <w:tc>
          <w:tcPr>
            <w:tcW w:w="348" w:type="dxa"/>
          </w:tcPr>
          <w:p/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428" w:type="dxa"/>
          </w:tcPr>
          <w:p>
            <w:r>
              <w:rPr>
                <w:rFonts w:hint="eastAsia"/>
              </w:rPr>
              <w:t>既往病史</w:t>
            </w:r>
          </w:p>
        </w:tc>
        <w:tc>
          <w:tcPr>
            <w:tcW w:w="8469" w:type="dxa"/>
            <w:gridSpan w:val="27"/>
          </w:tcPr>
          <w:p/>
          <w:p/>
          <w:p>
            <w:pPr>
              <w:ind w:firstLine="6090" w:firstLineChars="2900"/>
            </w:pPr>
          </w:p>
          <w:p>
            <w:pPr>
              <w:ind w:firstLine="6090" w:firstLineChars="2900"/>
            </w:pPr>
            <w:r>
              <w:rPr>
                <w:rFonts w:hint="eastAsia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897" w:type="dxa"/>
            <w:gridSpan w:val="2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以上栏目由申请人填写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28" w:type="dxa"/>
            <w:vMerge w:val="restart"/>
          </w:tcPr>
          <w:p/>
          <w:p/>
          <w:p/>
          <w:p/>
          <w:p>
            <w:r>
              <w:rPr>
                <w:rFonts w:hint="eastAsia"/>
              </w:rPr>
              <w:t>五</w:t>
            </w:r>
          </w:p>
          <w:p/>
          <w:p/>
          <w:p>
            <w:r>
              <w:rPr>
                <w:rFonts w:hint="eastAsia"/>
              </w:rPr>
              <w:t>官</w:t>
            </w:r>
          </w:p>
          <w:p/>
          <w:p/>
          <w:p>
            <w:r>
              <w:rPr>
                <w:rFonts w:hint="eastAsia"/>
              </w:rPr>
              <w:t>科</w:t>
            </w:r>
          </w:p>
          <w:p/>
          <w:p/>
        </w:tc>
        <w:tc>
          <w:tcPr>
            <w:tcW w:w="828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裸眼</w:t>
            </w:r>
          </w:p>
          <w:p>
            <w:r>
              <w:rPr>
                <w:rFonts w:hint="eastAsia"/>
              </w:rPr>
              <w:t>视力</w:t>
            </w:r>
          </w:p>
        </w:tc>
        <w:tc>
          <w:tcPr>
            <w:tcW w:w="1298" w:type="dxa"/>
            <w:gridSpan w:val="6"/>
            <w:vAlign w:val="center"/>
          </w:tcPr>
          <w:p>
            <w:r>
              <w:rPr>
                <w:rFonts w:hint="eastAsia"/>
              </w:rPr>
              <w:t>右</w:t>
            </w:r>
          </w:p>
        </w:tc>
        <w:tc>
          <w:tcPr>
            <w:tcW w:w="918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矫正</w:t>
            </w:r>
          </w:p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1690" w:type="dxa"/>
            <w:gridSpan w:val="5"/>
            <w:vAlign w:val="center"/>
          </w:tcPr>
          <w:p>
            <w:r>
              <w:rPr>
                <w:rFonts w:hint="eastAsia"/>
              </w:rPr>
              <w:t>右</w:t>
            </w:r>
          </w:p>
        </w:tc>
        <w:tc>
          <w:tcPr>
            <w:tcW w:w="968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矫正</w:t>
            </w:r>
          </w:p>
          <w:p>
            <w:pPr>
              <w:jc w:val="center"/>
            </w:pPr>
            <w:r>
              <w:rPr>
                <w:rFonts w:hint="eastAsia"/>
              </w:rPr>
              <w:t>度数</w:t>
            </w:r>
          </w:p>
        </w:tc>
        <w:tc>
          <w:tcPr>
            <w:tcW w:w="1153" w:type="dxa"/>
            <w:gridSpan w:val="4"/>
            <w:vAlign w:val="center"/>
          </w:tcPr>
          <w:p>
            <w:r>
              <w:rPr>
                <w:rFonts w:hint="eastAsia"/>
              </w:rPr>
              <w:t>右</w:t>
            </w:r>
          </w:p>
        </w:tc>
        <w:tc>
          <w:tcPr>
            <w:tcW w:w="1614" w:type="dxa"/>
            <w:vMerge w:val="restart"/>
          </w:tcPr>
          <w:p/>
          <w:p/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签字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</w:tcPr>
          <w:p/>
        </w:tc>
        <w:tc>
          <w:tcPr>
            <w:tcW w:w="828" w:type="dxa"/>
            <w:gridSpan w:val="2"/>
            <w:vMerge w:val="continue"/>
            <w:vAlign w:val="center"/>
          </w:tcPr>
          <w:p/>
        </w:tc>
        <w:tc>
          <w:tcPr>
            <w:tcW w:w="1298" w:type="dxa"/>
            <w:gridSpan w:val="6"/>
            <w:vAlign w:val="center"/>
          </w:tcPr>
          <w:p>
            <w:r>
              <w:rPr>
                <w:rFonts w:hint="eastAsia"/>
              </w:rPr>
              <w:t>左</w:t>
            </w:r>
          </w:p>
        </w:tc>
        <w:tc>
          <w:tcPr>
            <w:tcW w:w="918" w:type="dxa"/>
            <w:gridSpan w:val="4"/>
            <w:vMerge w:val="continue"/>
            <w:vAlign w:val="center"/>
          </w:tcPr>
          <w:p/>
        </w:tc>
        <w:tc>
          <w:tcPr>
            <w:tcW w:w="1690" w:type="dxa"/>
            <w:gridSpan w:val="5"/>
            <w:vAlign w:val="center"/>
          </w:tcPr>
          <w:p>
            <w:r>
              <w:rPr>
                <w:rFonts w:hint="eastAsia"/>
              </w:rPr>
              <w:t>左</w:t>
            </w:r>
          </w:p>
        </w:tc>
        <w:tc>
          <w:tcPr>
            <w:tcW w:w="968" w:type="dxa"/>
            <w:gridSpan w:val="5"/>
            <w:vMerge w:val="continue"/>
            <w:vAlign w:val="center"/>
          </w:tcPr>
          <w:p/>
        </w:tc>
        <w:tc>
          <w:tcPr>
            <w:tcW w:w="1153" w:type="dxa"/>
            <w:gridSpan w:val="4"/>
            <w:vAlign w:val="center"/>
          </w:tcPr>
          <w:p>
            <w:r>
              <w:rPr>
                <w:rFonts w:hint="eastAsia"/>
              </w:rPr>
              <w:t>左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28" w:type="dxa"/>
            <w:vMerge w:val="continue"/>
          </w:tcPr>
          <w:p/>
        </w:tc>
        <w:tc>
          <w:tcPr>
            <w:tcW w:w="828" w:type="dxa"/>
            <w:gridSpan w:val="2"/>
            <w:vAlign w:val="center"/>
          </w:tcPr>
          <w:p>
            <w:r>
              <w:rPr>
                <w:rFonts w:hint="eastAsia"/>
              </w:rPr>
              <w:t>辨色力</w:t>
            </w:r>
          </w:p>
        </w:tc>
        <w:tc>
          <w:tcPr>
            <w:tcW w:w="2909" w:type="dxa"/>
            <w:gridSpan w:val="12"/>
            <w:vAlign w:val="center"/>
          </w:tcPr>
          <w:p/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眼病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</w:tcPr>
          <w:p/>
        </w:tc>
        <w:tc>
          <w:tcPr>
            <w:tcW w:w="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听力</w:t>
            </w: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左耳　　　　　　　　米</w:t>
            </w:r>
          </w:p>
        </w:tc>
        <w:tc>
          <w:tcPr>
            <w:tcW w:w="3118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右耳　　　　　　　　　米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</w:tcPr>
          <w:p/>
        </w:tc>
        <w:tc>
          <w:tcPr>
            <w:tcW w:w="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</w:t>
            </w:r>
          </w:p>
        </w:tc>
        <w:tc>
          <w:tcPr>
            <w:tcW w:w="2909" w:type="dxa"/>
            <w:gridSpan w:val="12"/>
            <w:vAlign w:val="center"/>
          </w:tcPr>
          <w:p>
            <w:r>
              <w:rPr>
                <w:rFonts w:hint="eastAsia"/>
              </w:rPr>
              <w:t>嗅觉</w:t>
            </w:r>
          </w:p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鼻及鼻窦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</w:tcPr>
          <w:p/>
        </w:tc>
        <w:tc>
          <w:tcPr>
            <w:tcW w:w="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面部</w:t>
            </w:r>
          </w:p>
        </w:tc>
        <w:tc>
          <w:tcPr>
            <w:tcW w:w="2909" w:type="dxa"/>
            <w:gridSpan w:val="12"/>
            <w:vAlign w:val="center"/>
          </w:tcPr>
          <w:p/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咽喉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</w:tcPr>
          <w:p/>
        </w:tc>
        <w:tc>
          <w:tcPr>
            <w:tcW w:w="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口腔</w:t>
            </w:r>
          </w:p>
          <w:p>
            <w:pPr>
              <w:jc w:val="center"/>
            </w:pPr>
            <w:r>
              <w:rPr>
                <w:rFonts w:hint="eastAsia"/>
              </w:rPr>
              <w:t>唇腭</w:t>
            </w:r>
          </w:p>
        </w:tc>
        <w:tc>
          <w:tcPr>
            <w:tcW w:w="2909" w:type="dxa"/>
            <w:gridSpan w:val="12"/>
            <w:vAlign w:val="center"/>
          </w:tcPr>
          <w:p/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齿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restart"/>
          </w:tcPr>
          <w:p/>
          <w:p/>
          <w:p/>
          <w:p>
            <w:r>
              <w:rPr>
                <w:rFonts w:hint="eastAsia"/>
              </w:rPr>
              <w:t>外</w:t>
            </w:r>
          </w:p>
          <w:p/>
          <w:p/>
          <w:p>
            <w:r>
              <w:rPr>
                <w:rFonts w:hint="eastAsia"/>
              </w:rPr>
              <w:t>科</w:t>
            </w:r>
          </w:p>
          <w:p/>
          <w:p/>
          <w:p/>
        </w:tc>
        <w:tc>
          <w:tcPr>
            <w:tcW w:w="3737" w:type="dxa"/>
            <w:gridSpan w:val="14"/>
            <w:vAlign w:val="center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614" w:type="dxa"/>
            <w:vMerge w:val="restart"/>
          </w:tcPr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</w:tcPr>
          <w:p/>
        </w:tc>
        <w:tc>
          <w:tcPr>
            <w:tcW w:w="3737" w:type="dxa"/>
            <w:gridSpan w:val="14"/>
            <w:vAlign w:val="center"/>
          </w:tcPr>
          <w:p>
            <w:r>
              <w:rPr>
                <w:rFonts w:hint="eastAsia"/>
              </w:rPr>
              <w:t>淋巴</w:t>
            </w:r>
          </w:p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脊柱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</w:tcPr>
          <w:p/>
        </w:tc>
        <w:tc>
          <w:tcPr>
            <w:tcW w:w="3737" w:type="dxa"/>
            <w:gridSpan w:val="14"/>
            <w:vAlign w:val="center"/>
          </w:tcPr>
          <w:p>
            <w:r>
              <w:rPr>
                <w:rFonts w:hint="eastAsia"/>
              </w:rPr>
              <w:t>四肢</w:t>
            </w:r>
          </w:p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关节</w:t>
            </w:r>
          </w:p>
        </w:tc>
        <w:tc>
          <w:tcPr>
            <w:tcW w:w="16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</w:tcPr>
          <w:p/>
        </w:tc>
        <w:tc>
          <w:tcPr>
            <w:tcW w:w="3737" w:type="dxa"/>
            <w:gridSpan w:val="14"/>
            <w:vAlign w:val="center"/>
          </w:tcPr>
          <w:p>
            <w:r>
              <w:rPr>
                <w:rFonts w:hint="eastAsia"/>
              </w:rPr>
              <w:t>皮肤</w:t>
            </w:r>
          </w:p>
        </w:tc>
        <w:tc>
          <w:tcPr>
            <w:tcW w:w="3118" w:type="dxa"/>
            <w:gridSpan w:val="12"/>
            <w:vAlign w:val="center"/>
          </w:tcPr>
          <w:p>
            <w:r>
              <w:rPr>
                <w:rFonts w:hint="eastAsia"/>
              </w:rPr>
              <w:t>颈部</w:t>
            </w:r>
          </w:p>
        </w:tc>
        <w:tc>
          <w:tcPr>
            <w:tcW w:w="1614" w:type="dxa"/>
            <w:vMerge w:val="continue"/>
          </w:tcPr>
          <w:p/>
        </w:tc>
      </w:tr>
    </w:tbl>
    <w:p/>
    <w:tbl>
      <w:tblPr>
        <w:tblStyle w:val="4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41"/>
        <w:gridCol w:w="2862"/>
        <w:gridCol w:w="1430"/>
        <w:gridCol w:w="25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restart"/>
          </w:tcPr>
          <w:p/>
          <w:p/>
          <w:p>
            <w:r>
              <w:rPr>
                <w:rFonts w:hint="eastAsia"/>
              </w:rPr>
              <w:t>内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科</w:t>
            </w:r>
          </w:p>
          <w:p/>
        </w:tc>
        <w:tc>
          <w:tcPr>
            <w:tcW w:w="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6826" w:type="dxa"/>
            <w:gridSpan w:val="3"/>
          </w:tcPr>
          <w:p>
            <w:pPr>
              <w:widowControl/>
              <w:jc w:val="left"/>
            </w:pPr>
          </w:p>
          <w:p/>
        </w:tc>
        <w:tc>
          <w:tcPr>
            <w:tcW w:w="1184" w:type="dxa"/>
            <w:vMerge w:val="restart"/>
          </w:tcPr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</w:tcPr>
          <w:p/>
        </w:tc>
        <w:tc>
          <w:tcPr>
            <w:tcW w:w="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血压</w:t>
            </w:r>
          </w:p>
        </w:tc>
        <w:tc>
          <w:tcPr>
            <w:tcW w:w="6826" w:type="dxa"/>
            <w:gridSpan w:val="3"/>
          </w:tcPr>
          <w:p>
            <w:pPr>
              <w:widowControl/>
              <w:jc w:val="left"/>
            </w:pPr>
          </w:p>
          <w:p/>
        </w:tc>
        <w:tc>
          <w:tcPr>
            <w:tcW w:w="11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</w:tcPr>
          <w:p/>
        </w:tc>
        <w:tc>
          <w:tcPr>
            <w:tcW w:w="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心脏</w:t>
            </w:r>
          </w:p>
        </w:tc>
        <w:tc>
          <w:tcPr>
            <w:tcW w:w="6826" w:type="dxa"/>
            <w:gridSpan w:val="3"/>
          </w:tcPr>
          <w:p>
            <w:pPr>
              <w:widowControl/>
              <w:jc w:val="left"/>
            </w:pPr>
          </w:p>
          <w:p/>
        </w:tc>
        <w:tc>
          <w:tcPr>
            <w:tcW w:w="11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</w:tcPr>
          <w:p/>
        </w:tc>
        <w:tc>
          <w:tcPr>
            <w:tcW w:w="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呼吸</w:t>
            </w:r>
          </w:p>
        </w:tc>
        <w:tc>
          <w:tcPr>
            <w:tcW w:w="6826" w:type="dxa"/>
            <w:gridSpan w:val="3"/>
          </w:tcPr>
          <w:p>
            <w:pPr>
              <w:widowControl/>
              <w:jc w:val="left"/>
            </w:pPr>
          </w:p>
          <w:p/>
        </w:tc>
        <w:tc>
          <w:tcPr>
            <w:tcW w:w="11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</w:tcPr>
          <w:p/>
        </w:tc>
        <w:tc>
          <w:tcPr>
            <w:tcW w:w="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6826" w:type="dxa"/>
            <w:gridSpan w:val="3"/>
          </w:tcPr>
          <w:p>
            <w:pPr>
              <w:widowControl/>
              <w:jc w:val="left"/>
            </w:pPr>
          </w:p>
          <w:p/>
        </w:tc>
        <w:tc>
          <w:tcPr>
            <w:tcW w:w="11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466" w:type="dxa"/>
            <w:vMerge w:val="continue"/>
          </w:tcPr>
          <w:p/>
        </w:tc>
        <w:tc>
          <w:tcPr>
            <w:tcW w:w="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神经</w:t>
            </w:r>
          </w:p>
          <w:p>
            <w:pPr>
              <w:jc w:val="center"/>
            </w:pPr>
            <w:r>
              <w:rPr>
                <w:rFonts w:hint="eastAsia"/>
              </w:rPr>
              <w:t>及精神</w:t>
            </w:r>
          </w:p>
        </w:tc>
        <w:tc>
          <w:tcPr>
            <w:tcW w:w="6826" w:type="dxa"/>
            <w:gridSpan w:val="3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  <w:tc>
          <w:tcPr>
            <w:tcW w:w="11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心电图</w:t>
            </w:r>
          </w:p>
        </w:tc>
        <w:tc>
          <w:tcPr>
            <w:tcW w:w="6826" w:type="dxa"/>
            <w:gridSpan w:val="3"/>
          </w:tcPr>
          <w:p/>
          <w:p/>
        </w:tc>
        <w:tc>
          <w:tcPr>
            <w:tcW w:w="1184" w:type="dxa"/>
          </w:tcPr>
          <w:p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6826" w:type="dxa"/>
            <w:gridSpan w:val="3"/>
          </w:tcPr>
          <w:p/>
          <w:p/>
        </w:tc>
        <w:tc>
          <w:tcPr>
            <w:tcW w:w="1184" w:type="dxa"/>
          </w:tcPr>
          <w:p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466" w:type="dxa"/>
            <w:vMerge w:val="restart"/>
            <w:vAlign w:val="center"/>
          </w:tcPr>
          <w:p/>
          <w:p>
            <w:r>
              <w:rPr>
                <w:rFonts w:hint="eastAsia"/>
              </w:rPr>
              <w:t>化</w:t>
            </w:r>
          </w:p>
          <w:p/>
          <w:p/>
          <w:p>
            <w:r>
              <w:rPr>
                <w:rFonts w:hint="eastAsia"/>
              </w:rPr>
              <w:t>验</w:t>
            </w:r>
          </w:p>
          <w:p/>
        </w:tc>
        <w:tc>
          <w:tcPr>
            <w:tcW w:w="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肝功</w:t>
            </w:r>
          </w:p>
        </w:tc>
        <w:tc>
          <w:tcPr>
            <w:tcW w:w="2862" w:type="dxa"/>
            <w:vAlign w:val="center"/>
          </w:tcPr>
          <w:p/>
        </w:tc>
        <w:tc>
          <w:tcPr>
            <w:tcW w:w="1430" w:type="dxa"/>
            <w:vAlign w:val="center"/>
          </w:tcPr>
          <w:p>
            <w:r>
              <w:rPr>
                <w:rFonts w:hint="eastAsia"/>
              </w:rPr>
              <w:t>尿常规</w:t>
            </w:r>
          </w:p>
        </w:tc>
        <w:tc>
          <w:tcPr>
            <w:tcW w:w="2534" w:type="dxa"/>
            <w:vAlign w:val="center"/>
          </w:tcPr>
          <w:p/>
        </w:tc>
        <w:tc>
          <w:tcPr>
            <w:tcW w:w="1184" w:type="dxa"/>
            <w:vMerge w:val="restart"/>
          </w:tcPr>
          <w:p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血常规</w:t>
            </w:r>
          </w:p>
        </w:tc>
        <w:tc>
          <w:tcPr>
            <w:tcW w:w="2862" w:type="dxa"/>
            <w:vAlign w:val="center"/>
          </w:tcPr>
          <w:p>
            <w:pPr>
              <w:jc w:val="left"/>
            </w:pPr>
          </w:p>
        </w:tc>
        <w:tc>
          <w:tcPr>
            <w:tcW w:w="143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梅毒螺旋体</w:t>
            </w:r>
          </w:p>
        </w:tc>
        <w:tc>
          <w:tcPr>
            <w:tcW w:w="2534" w:type="dxa"/>
            <w:vAlign w:val="center"/>
          </w:tcPr>
          <w:p/>
        </w:tc>
        <w:tc>
          <w:tcPr>
            <w:tcW w:w="11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妇科检查</w:t>
            </w:r>
          </w:p>
        </w:tc>
        <w:tc>
          <w:tcPr>
            <w:tcW w:w="6826" w:type="dxa"/>
            <w:gridSpan w:val="3"/>
          </w:tcPr>
          <w:p>
            <w:pPr>
              <w:ind w:firstLine="4830" w:firstLineChars="2300"/>
            </w:pPr>
          </w:p>
        </w:tc>
        <w:tc>
          <w:tcPr>
            <w:tcW w:w="1184" w:type="dxa"/>
          </w:tcPr>
          <w:p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07" w:type="dxa"/>
            <w:gridSpan w:val="2"/>
          </w:tcPr>
          <w:p/>
          <w:p/>
          <w:p>
            <w:pPr>
              <w:jc w:val="center"/>
            </w:pPr>
            <w:r>
              <w:rPr>
                <w:rFonts w:hint="eastAsia"/>
              </w:rPr>
              <w:t>体检结论</w:t>
            </w:r>
          </w:p>
          <w:p/>
        </w:tc>
        <w:tc>
          <w:tcPr>
            <w:tcW w:w="8010" w:type="dxa"/>
            <w:gridSpan w:val="4"/>
          </w:tcPr>
          <w:p/>
          <w:p>
            <w:r>
              <w:rPr>
                <w:rFonts w:hint="eastAsia"/>
              </w:rPr>
              <w:t>　　　　　　　　　　　　　　　　　　　　　　　　　</w:t>
            </w:r>
          </w:p>
          <w:p/>
          <w:p>
            <w:pPr>
              <w:ind w:firstLine="4830" w:firstLineChars="2300"/>
            </w:pPr>
            <w:r>
              <w:rPr>
                <w:rFonts w:hint="eastAsia"/>
              </w:rPr>
              <w:t>负责医师签字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1207" w:type="dxa"/>
            <w:gridSpan w:val="2"/>
          </w:tcPr>
          <w:p/>
          <w:p/>
          <w:p>
            <w:pPr>
              <w:jc w:val="center"/>
            </w:pPr>
            <w:r>
              <w:rPr>
                <w:rFonts w:hint="eastAsia"/>
              </w:rPr>
              <w:t>检验医院</w:t>
            </w:r>
          </w:p>
          <w:p/>
          <w:p/>
          <w:p>
            <w:pPr>
              <w:jc w:val="center"/>
            </w:pPr>
            <w:r>
              <w:rPr>
                <w:rFonts w:hint="eastAsia"/>
              </w:rPr>
              <w:t>意  见</w:t>
            </w:r>
          </w:p>
        </w:tc>
        <w:tc>
          <w:tcPr>
            <w:tcW w:w="8010" w:type="dxa"/>
            <w:gridSpan w:val="4"/>
          </w:tcPr>
          <w:p/>
          <w:p/>
          <w:p/>
          <w:p/>
          <w:p/>
          <w:p/>
          <w:p>
            <w:pPr>
              <w:ind w:firstLine="5670"/>
            </w:pPr>
            <w:r>
              <w:rPr>
                <w:rFonts w:hint="eastAsia"/>
              </w:rPr>
              <w:t>体检医院公章</w:t>
            </w:r>
          </w:p>
          <w:p>
            <w:pPr>
              <w:ind w:firstLine="5670"/>
            </w:pPr>
          </w:p>
          <w:p>
            <w:pPr>
              <w:ind w:firstLine="5670"/>
            </w:pPr>
            <w:r>
              <w:rPr>
                <w:rFonts w:hint="eastAsia"/>
              </w:rPr>
              <w:t>年　　月　　日</w:t>
            </w:r>
          </w:p>
          <w:p>
            <w:pPr>
              <w:ind w:firstLine="5670"/>
            </w:pPr>
          </w:p>
        </w:tc>
      </w:tr>
    </w:tbl>
    <w:p>
      <w:pPr>
        <w:tabs>
          <w:tab w:val="left" w:pos="760"/>
          <w:tab w:val="left" w:pos="900"/>
        </w:tabs>
        <w:ind w:left="735" w:hanging="735" w:hangingChars="350"/>
      </w:pPr>
      <w:r>
        <w:rPr>
          <w:rFonts w:hint="eastAsia"/>
        </w:rPr>
        <w:t>注：1、即往病史指心脏病、肝炎、哮喘、精神病、癫痫、结核、皮肤病、性传播性疾病病史。本人应如实填写患病时间、治愈等情况，否则后果自负。</w:t>
      </w:r>
    </w:p>
    <w:p>
      <w:pPr>
        <w:ind w:firstLine="420" w:firstLineChars="200"/>
      </w:pPr>
      <w:r>
        <w:rPr>
          <w:rFonts w:hint="eastAsia"/>
        </w:rPr>
        <w:t>2、参加体检者，检查当日须空腹。</w:t>
      </w:r>
    </w:p>
    <w:p>
      <w:pPr>
        <w:ind w:firstLine="420" w:firstLineChars="200"/>
      </w:pPr>
      <w:r>
        <w:rPr>
          <w:rFonts w:hint="eastAsia"/>
        </w:rPr>
        <w:t>3、主检医师作体检结论要填写合格、不合格两种结论。如不合格应简单说明原因。</w:t>
      </w:r>
    </w:p>
    <w:p>
      <w:pPr>
        <w:ind w:firstLine="420" w:firstLineChars="200"/>
      </w:pPr>
      <w:r>
        <w:rPr>
          <w:rFonts w:hint="eastAsia"/>
        </w:rPr>
        <w:t>4、此表必须正反面打印。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jMDI2NGIyYmZlYTgyOTVjZjFiYTM4NjM0MzMwMDcifQ=="/>
  </w:docVars>
  <w:rsids>
    <w:rsidRoot w:val="005B58A9"/>
    <w:rsid w:val="00224E8E"/>
    <w:rsid w:val="00332275"/>
    <w:rsid w:val="00486177"/>
    <w:rsid w:val="0056454B"/>
    <w:rsid w:val="005A3B91"/>
    <w:rsid w:val="005B58A9"/>
    <w:rsid w:val="0063535A"/>
    <w:rsid w:val="006402C6"/>
    <w:rsid w:val="00710C60"/>
    <w:rsid w:val="00764728"/>
    <w:rsid w:val="00773C98"/>
    <w:rsid w:val="00841018"/>
    <w:rsid w:val="00AC4301"/>
    <w:rsid w:val="00BA3A23"/>
    <w:rsid w:val="00C3657A"/>
    <w:rsid w:val="00C51D04"/>
    <w:rsid w:val="00C74214"/>
    <w:rsid w:val="00DA7094"/>
    <w:rsid w:val="00E92514"/>
    <w:rsid w:val="00FF0023"/>
    <w:rsid w:val="03801FBC"/>
    <w:rsid w:val="0B246449"/>
    <w:rsid w:val="0EF524AF"/>
    <w:rsid w:val="12A2747B"/>
    <w:rsid w:val="19F583D4"/>
    <w:rsid w:val="1A4A22B3"/>
    <w:rsid w:val="278B48B2"/>
    <w:rsid w:val="2A336CF0"/>
    <w:rsid w:val="3CFFEEBF"/>
    <w:rsid w:val="4A0712BA"/>
    <w:rsid w:val="4DBB438C"/>
    <w:rsid w:val="52721DF0"/>
    <w:rsid w:val="580460D7"/>
    <w:rsid w:val="5BAF3C68"/>
    <w:rsid w:val="5ECE2927"/>
    <w:rsid w:val="7A200187"/>
    <w:rsid w:val="7A813F3F"/>
    <w:rsid w:val="7E75033C"/>
    <w:rsid w:val="F49BB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390</Words>
  <Characters>395</Characters>
  <Lines>5</Lines>
  <Paragraphs>1</Paragraphs>
  <TotalTime>1</TotalTime>
  <ScaleCrop>false</ScaleCrop>
  <LinksUpToDate>false</LinksUpToDate>
  <CharactersWithSpaces>479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2022-06-09T08:09:00Z</dcterms:created>
  <dc:creator>Administrator</dc:creator>
  <cp:lastModifiedBy>Administrator</cp:lastModifiedBy>
  <dcterms:modified xsi:type="dcterms:W3CDTF">2025-03-27T09:38:51Z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282B13526CB145EFA13F1DCF69963156</vt:lpwstr>
  </property>
</Properties>
</file>