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6"/>
        <w:gridCol w:w="3763"/>
        <w:gridCol w:w="1309"/>
        <w:gridCol w:w="6477"/>
        <w:gridCol w:w="1840"/>
      </w:tblGrid>
      <w:tr w14:paraId="270C6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975" w:type="dxa"/>
            <w:gridSpan w:val="5"/>
            <w:tcBorders>
              <w:top w:val="nil"/>
              <w:left w:val="nil"/>
              <w:bottom w:val="nil"/>
              <w:right w:val="nil"/>
            </w:tcBorders>
            <w:vAlign w:val="center"/>
          </w:tcPr>
          <w:p w14:paraId="7A9B747B">
            <w:pPr>
              <w:keepNext w:val="0"/>
              <w:keepLines w:val="0"/>
              <w:widowControl/>
              <w:suppressLineNumbers w:val="0"/>
              <w:jc w:val="left"/>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附件1</w:t>
            </w:r>
            <w:bookmarkStart w:id="0" w:name="_GoBack"/>
            <w:bookmarkEnd w:id="0"/>
          </w:p>
          <w:p w14:paraId="72A6D63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b w:val="0"/>
                <w:bCs w:val="0"/>
                <w:sz w:val="40"/>
                <w:szCs w:val="40"/>
                <w:lang w:val="en-US" w:eastAsia="zh-CN"/>
              </w:rPr>
              <w:t>阿拉善北路、海西路、光明路街道办事处</w:t>
            </w:r>
            <w:r>
              <w:rPr>
                <w:rFonts w:hint="eastAsia" w:ascii="方正小标宋简体" w:hAnsi="方正小标宋简体" w:eastAsia="方正小标宋简体" w:cs="方正小标宋简体"/>
                <w:i w:val="0"/>
                <w:iCs w:val="0"/>
                <w:color w:val="000000"/>
                <w:kern w:val="0"/>
                <w:sz w:val="40"/>
                <w:szCs w:val="40"/>
                <w:u w:val="none"/>
                <w:lang w:val="en-US" w:eastAsia="zh-CN" w:bidi="ar"/>
              </w:rPr>
              <w:t>综合行政执法事项清单（56项）</w:t>
            </w:r>
          </w:p>
        </w:tc>
      </w:tr>
      <w:tr w14:paraId="6B3D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EEE95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46844F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169002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557C42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3B6546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4674B9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0243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C6BBE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763" w:type="dxa"/>
            <w:tcBorders>
              <w:top w:val="single" w:color="000000" w:sz="4" w:space="0"/>
              <w:left w:val="single" w:color="000000" w:sz="4" w:space="0"/>
              <w:bottom w:val="single" w:color="000000" w:sz="4" w:space="0"/>
              <w:right w:val="single" w:color="000000" w:sz="4" w:space="0"/>
            </w:tcBorders>
            <w:vAlign w:val="center"/>
          </w:tcPr>
          <w:p w14:paraId="165370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对占用耕地建窑、建坟或者擅自在耕地上建房、挖砂、采石、采矿、取土等，破坏种植条件的，或者因开发土地造成土地荒漠化、盐渍化的处罚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410264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52385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《中华人民共和国土地管理法》第七十五条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《中华人民共和国土地管理法实施条例》第五十五条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0A66AC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2996E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1B996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3763" w:type="dxa"/>
            <w:tcBorders>
              <w:top w:val="single" w:color="000000" w:sz="4" w:space="0"/>
              <w:left w:val="single" w:color="000000" w:sz="4" w:space="0"/>
              <w:bottom w:val="single" w:color="000000" w:sz="4" w:space="0"/>
              <w:right w:val="single" w:color="000000" w:sz="4" w:space="0"/>
            </w:tcBorders>
            <w:vAlign w:val="center"/>
          </w:tcPr>
          <w:p w14:paraId="290DDC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对未经批准或者采取欺骗手段骗取批准，非法占用土地的处罚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82725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19703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《中华人民共和国土地管理法》第七十七条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《中华人民共和国土地管理法实施条例》第五十七条第一款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39B1B8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64100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B2CCF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763" w:type="dxa"/>
            <w:tcBorders>
              <w:top w:val="single" w:color="000000" w:sz="4" w:space="0"/>
              <w:left w:val="single" w:color="000000" w:sz="4" w:space="0"/>
              <w:bottom w:val="single" w:color="000000" w:sz="4" w:space="0"/>
              <w:right w:val="single" w:color="000000" w:sz="4" w:space="0"/>
            </w:tcBorders>
            <w:vAlign w:val="center"/>
          </w:tcPr>
          <w:p w14:paraId="379ED5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对占用基本农田建窑、建房、建坟、挖砂、采石、采矿、取土、堆放固体废弃物或者从事其他活动破坏基本农田，毁坏种植条件的处罚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42E5FA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5493A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《基本农田保护条例》第三十三条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214994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1D6D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F23FC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3763" w:type="dxa"/>
            <w:tcBorders>
              <w:top w:val="single" w:color="000000" w:sz="4" w:space="0"/>
              <w:left w:val="nil"/>
              <w:bottom w:val="single" w:color="000000" w:sz="4" w:space="0"/>
              <w:right w:val="single" w:color="000000" w:sz="4" w:space="0"/>
            </w:tcBorders>
            <w:vAlign w:val="center"/>
          </w:tcPr>
          <w:p w14:paraId="35A24C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对擅自在草原上开展经营性旅游活动，破坏草原植被的处罚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5361F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438C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《中华人民共和国草原法》第五十二条、第六十九条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752512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DA88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4F0E0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169CB1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3A879D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405604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1E4CD3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赋权的</w:t>
            </w:r>
          </w:p>
          <w:p w14:paraId="743661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原实施层级</w:t>
            </w:r>
          </w:p>
        </w:tc>
      </w:tr>
      <w:tr w14:paraId="25EC9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EEB2F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3763" w:type="dxa"/>
            <w:tcBorders>
              <w:top w:val="single" w:color="000000" w:sz="4" w:space="0"/>
              <w:left w:val="nil"/>
              <w:bottom w:val="single" w:color="000000" w:sz="4" w:space="0"/>
              <w:right w:val="single" w:color="000000" w:sz="4" w:space="0"/>
            </w:tcBorders>
            <w:vAlign w:val="center"/>
          </w:tcPr>
          <w:p w14:paraId="3C3BF5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对买卖或者以其他形式非法转让草原的处罚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37889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0BC40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《中华人民共和国草原法》第六十四条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1F8F48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01504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DF1D5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3763" w:type="dxa"/>
            <w:tcBorders>
              <w:top w:val="single" w:color="000000" w:sz="4" w:space="0"/>
              <w:left w:val="nil"/>
              <w:bottom w:val="single" w:color="000000" w:sz="4" w:space="0"/>
              <w:right w:val="single" w:color="000000" w:sz="4" w:space="0"/>
            </w:tcBorders>
            <w:vAlign w:val="center"/>
          </w:tcPr>
          <w:p w14:paraId="64FF68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对机动车辆离开道路在草原上行驶,或者未按照确定的行驶区域和行驶路线在草原上行驶，破坏草原植被的处罚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2E738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70EEB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《中华人民共和国草原法》第七十条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580608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33A0D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5BB3C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3763" w:type="dxa"/>
            <w:tcBorders>
              <w:top w:val="single" w:color="000000" w:sz="4" w:space="0"/>
              <w:left w:val="nil"/>
              <w:bottom w:val="single" w:color="000000" w:sz="4" w:space="0"/>
              <w:right w:val="single" w:color="000000" w:sz="4" w:space="0"/>
            </w:tcBorders>
            <w:vAlign w:val="center"/>
          </w:tcPr>
          <w:p w14:paraId="51B41E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对不签订草畜平衡责任书的处罚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18B87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2594B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《内蒙古自治区草原管理条例》第三十一条、第四十六条第二款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76CBA0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5632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3"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45FE0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3763" w:type="dxa"/>
            <w:tcBorders>
              <w:top w:val="single" w:color="000000" w:sz="4" w:space="0"/>
              <w:left w:val="nil"/>
              <w:bottom w:val="single" w:color="000000" w:sz="4" w:space="0"/>
              <w:right w:val="single" w:color="000000" w:sz="4" w:space="0"/>
            </w:tcBorders>
            <w:vAlign w:val="center"/>
          </w:tcPr>
          <w:p w14:paraId="6DC849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对在基本草原上超过核定的载畜量放牧的处罚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CFAC4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967F6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《内蒙古自治区基本草原保护条例》第三十八条第一项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2F29F7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73D3D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1DC20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2CC32C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568AB4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665552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32ED99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赋权的</w:t>
            </w:r>
          </w:p>
          <w:p w14:paraId="68D47C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原实施层级</w:t>
            </w:r>
          </w:p>
        </w:tc>
      </w:tr>
      <w:tr w14:paraId="6C28A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E8C25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3763" w:type="dxa"/>
            <w:tcBorders>
              <w:top w:val="single" w:color="000000" w:sz="4" w:space="0"/>
              <w:left w:val="nil"/>
              <w:bottom w:val="single" w:color="000000" w:sz="4" w:space="0"/>
              <w:right w:val="single" w:color="000000" w:sz="4" w:space="0"/>
            </w:tcBorders>
            <w:vAlign w:val="center"/>
          </w:tcPr>
          <w:p w14:paraId="3408D1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对在实行禁牧休牧的基本草原上放牧的处罚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82CC2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53BBC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《内蒙古自治区基本草原保护条例》第三十八条第二项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35DD87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04FE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C99B2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3763" w:type="dxa"/>
            <w:tcBorders>
              <w:top w:val="single" w:color="000000" w:sz="4" w:space="0"/>
              <w:left w:val="nil"/>
              <w:bottom w:val="single" w:color="000000" w:sz="4" w:space="0"/>
              <w:right w:val="single" w:color="000000" w:sz="4" w:space="0"/>
            </w:tcBorders>
            <w:vAlign w:val="center"/>
          </w:tcPr>
          <w:p w14:paraId="563032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对草原围栏建设中因阻断道路对草原造成碾压破坏的处罚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38D9C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EDF61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《内蒙古自治区草原管理条例实施细则》第四十五条、第五十二条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17A9AD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6EDB2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2"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D18F8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3763" w:type="dxa"/>
            <w:tcBorders>
              <w:top w:val="single" w:color="000000" w:sz="4" w:space="0"/>
              <w:left w:val="nil"/>
              <w:bottom w:val="single" w:color="000000" w:sz="4" w:space="0"/>
              <w:right w:val="single" w:color="000000" w:sz="4" w:space="0"/>
            </w:tcBorders>
            <w:vAlign w:val="center"/>
          </w:tcPr>
          <w:p w14:paraId="0AF653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未对设在城市道路上的各种管线的检查井、箱盖或者城市道路附属设施的缺损及时补缺或者修复的处罚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84877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4DF84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《城市道路管理条例》第四十二条第一项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16EA67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7344C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1"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20574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3763" w:type="dxa"/>
            <w:tcBorders>
              <w:top w:val="single" w:color="000000" w:sz="4" w:space="0"/>
              <w:left w:val="nil"/>
              <w:bottom w:val="single" w:color="000000" w:sz="4" w:space="0"/>
              <w:right w:val="single" w:color="000000" w:sz="4" w:space="0"/>
            </w:tcBorders>
            <w:vAlign w:val="center"/>
          </w:tcPr>
          <w:p w14:paraId="3F344A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对未在城市道路施工现场设置明显标志和安全防围设施的处罚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59B61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548FC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《城市道路管理条例》第四十二条第二项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311CC5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7AD5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3BCDD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2D62CD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3CC5E0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0EAC6C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70C1ED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赋权的</w:t>
            </w:r>
          </w:p>
          <w:p w14:paraId="19072B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原实施层级</w:t>
            </w:r>
          </w:p>
        </w:tc>
      </w:tr>
      <w:tr w14:paraId="1E3E6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78708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3763" w:type="dxa"/>
            <w:tcBorders>
              <w:top w:val="single" w:color="000000" w:sz="4" w:space="0"/>
              <w:left w:val="nil"/>
              <w:bottom w:val="single" w:color="000000" w:sz="4" w:space="0"/>
              <w:right w:val="single" w:color="000000" w:sz="4" w:space="0"/>
            </w:tcBorders>
            <w:vAlign w:val="center"/>
          </w:tcPr>
          <w:p w14:paraId="00ADDC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对占用城市道路期满或者挖掘城市道路后，不及时清理现场的处罚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D44AA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4345E4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《城市道路管理条例》第四十二条第三项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69375C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117C5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A873C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3763" w:type="dxa"/>
            <w:tcBorders>
              <w:top w:val="single" w:color="000000" w:sz="4" w:space="0"/>
              <w:left w:val="nil"/>
              <w:bottom w:val="single" w:color="000000" w:sz="4" w:space="0"/>
              <w:right w:val="single" w:color="000000" w:sz="4" w:space="0"/>
            </w:tcBorders>
            <w:vAlign w:val="center"/>
          </w:tcPr>
          <w:p w14:paraId="2EB126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对依附于城市道路建设各种管线、杆线等设施，不按照规定办理批准手续的处罚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EEB8F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DE058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《城市道路管理条例》第四十二条第四项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1F4401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6679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9617A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3763" w:type="dxa"/>
            <w:tcBorders>
              <w:top w:val="single" w:color="000000" w:sz="4" w:space="0"/>
              <w:left w:val="nil"/>
              <w:bottom w:val="single" w:color="000000" w:sz="4" w:space="0"/>
              <w:right w:val="single" w:color="000000" w:sz="4" w:space="0"/>
            </w:tcBorders>
            <w:vAlign w:val="center"/>
          </w:tcPr>
          <w:p w14:paraId="0BEA34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对紧急抢修埋设在城市道路下的管线，不按照规定补办批准手续的处罚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495DA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A2A7B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《城市道路管理条例》第四十二条第五项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1BC411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12C8D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55343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3763" w:type="dxa"/>
            <w:tcBorders>
              <w:top w:val="single" w:color="000000" w:sz="4" w:space="0"/>
              <w:left w:val="nil"/>
              <w:bottom w:val="single" w:color="000000" w:sz="4" w:space="0"/>
              <w:right w:val="single" w:color="000000" w:sz="4" w:space="0"/>
            </w:tcBorders>
            <w:vAlign w:val="center"/>
          </w:tcPr>
          <w:p w14:paraId="48DC73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对未按照批准的位置、面积、期限占用或者挖掘城市道路，或者需要移动位置、扩大面积、延长时间的，未提前办理变更审批手续的处罚</w:t>
            </w:r>
          </w:p>
          <w:p w14:paraId="79F32D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p w14:paraId="3F2B2B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309" w:type="dxa"/>
            <w:tcBorders>
              <w:top w:val="single" w:color="000000" w:sz="4" w:space="0"/>
              <w:left w:val="single" w:color="000000" w:sz="4" w:space="0"/>
              <w:bottom w:val="single" w:color="000000" w:sz="4" w:space="0"/>
              <w:right w:val="single" w:color="000000" w:sz="4" w:space="0"/>
            </w:tcBorders>
            <w:vAlign w:val="center"/>
          </w:tcPr>
          <w:p w14:paraId="3553D4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330BE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《城市道路管理条例》第四十二条第六项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1D8404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02BF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C7804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125B60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367CCC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57CC5C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6DA2E1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赋权的</w:t>
            </w:r>
          </w:p>
          <w:p w14:paraId="58A6AE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原实施层级</w:t>
            </w:r>
          </w:p>
        </w:tc>
      </w:tr>
      <w:tr w14:paraId="66DB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FAB67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3763" w:type="dxa"/>
            <w:tcBorders>
              <w:top w:val="single" w:color="000000" w:sz="4" w:space="0"/>
              <w:left w:val="nil"/>
              <w:bottom w:val="single" w:color="000000" w:sz="4" w:space="0"/>
              <w:right w:val="single" w:color="000000" w:sz="4" w:space="0"/>
            </w:tcBorders>
            <w:vAlign w:val="center"/>
          </w:tcPr>
          <w:p w14:paraId="026EBE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对在河道、湖泊管理范围内建设妨碍行洪的建筑物、构筑物的处罚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FC087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6BB336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《中华人民共和国防洪法》第五十五条第一项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19DF65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636A9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3EEB0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3763" w:type="dxa"/>
            <w:tcBorders>
              <w:top w:val="single" w:color="000000" w:sz="4" w:space="0"/>
              <w:left w:val="nil"/>
              <w:bottom w:val="single" w:color="000000" w:sz="4" w:space="0"/>
              <w:right w:val="single" w:color="000000" w:sz="4" w:space="0"/>
            </w:tcBorders>
            <w:vAlign w:val="center"/>
          </w:tcPr>
          <w:p w14:paraId="3BC9B9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对在河道、湖泊管理范围内倾倒垃圾、渣土，从事影响河势稳定、危害河岸堤防安全和其他妨碍河道行洪的活动的处罚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C6870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67489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《中华人民共和国防洪法》第五十五条第二项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42A165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A858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422A2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3763" w:type="dxa"/>
            <w:tcBorders>
              <w:top w:val="single" w:color="000000" w:sz="4" w:space="0"/>
              <w:left w:val="nil"/>
              <w:bottom w:val="single" w:color="000000" w:sz="4" w:space="0"/>
              <w:right w:val="single" w:color="000000" w:sz="4" w:space="0"/>
            </w:tcBorders>
            <w:vAlign w:val="center"/>
          </w:tcPr>
          <w:p w14:paraId="699205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对在江河、湖泊、水库、运河、渠道内弃置、堆放阻碍行洪的物体和种植阻碍行洪的林木及高秆作物的处罚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FFA8D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60C12D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《中华人民共和国水法》第六十六条第一项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7F23F0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7B7F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063B0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3763" w:type="dxa"/>
            <w:tcBorders>
              <w:top w:val="single" w:color="000000" w:sz="4" w:space="0"/>
              <w:left w:val="nil"/>
              <w:bottom w:val="single" w:color="000000" w:sz="4" w:space="0"/>
              <w:right w:val="single" w:color="000000" w:sz="4" w:space="0"/>
            </w:tcBorders>
            <w:vAlign w:val="center"/>
          </w:tcPr>
          <w:p w14:paraId="21A7BB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p w14:paraId="39821B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p w14:paraId="764EE2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对围湖造地或者未经批准围垦河道的处罚</w:t>
            </w:r>
          </w:p>
          <w:p w14:paraId="52EE8B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p w14:paraId="36D2BF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p w14:paraId="6A8D83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309" w:type="dxa"/>
            <w:tcBorders>
              <w:top w:val="single" w:color="000000" w:sz="4" w:space="0"/>
              <w:left w:val="single" w:color="000000" w:sz="4" w:space="0"/>
              <w:bottom w:val="single" w:color="000000" w:sz="4" w:space="0"/>
              <w:right w:val="single" w:color="000000" w:sz="4" w:space="0"/>
            </w:tcBorders>
            <w:vAlign w:val="center"/>
          </w:tcPr>
          <w:p w14:paraId="50ACD1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9C093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《中华人民共和国水法》第六十六条第二项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5155AC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1ED79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27039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4FD75E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693B68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1514AE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367244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赋权的</w:t>
            </w:r>
          </w:p>
          <w:p w14:paraId="2B2414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原实施层级</w:t>
            </w:r>
          </w:p>
        </w:tc>
      </w:tr>
      <w:tr w14:paraId="5993B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00220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3763" w:type="dxa"/>
            <w:tcBorders>
              <w:top w:val="single" w:color="000000" w:sz="4" w:space="0"/>
              <w:left w:val="nil"/>
              <w:bottom w:val="single" w:color="000000" w:sz="4" w:space="0"/>
              <w:right w:val="single" w:color="000000" w:sz="4" w:space="0"/>
            </w:tcBorders>
            <w:vAlign w:val="center"/>
          </w:tcPr>
          <w:p w14:paraId="533AEE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对在崩塌、滑坡危险区或者泥石流易发区从事取土、挖砂、采石等可能造成水土流失的活动的处罚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90BC1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DF5B4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《中华人民共和国水土保持法》第四十八条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33E2A3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071D5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208F6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3763" w:type="dxa"/>
            <w:tcBorders>
              <w:top w:val="single" w:color="000000" w:sz="4" w:space="0"/>
              <w:left w:val="nil"/>
              <w:bottom w:val="single" w:color="000000" w:sz="4" w:space="0"/>
              <w:right w:val="single" w:color="000000" w:sz="4" w:space="0"/>
            </w:tcBorders>
            <w:vAlign w:val="center"/>
          </w:tcPr>
          <w:p w14:paraId="6FAFCC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对在禁止开垦坡度以上陡坡地开垦种植农作物，或者在禁止开垦、开发的植物保护带内开垦、开发的处罚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D3F7F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44AA68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《中华人民共和国水土保持法》第四十九条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0D8398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3480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CF59F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3763" w:type="dxa"/>
            <w:tcBorders>
              <w:top w:val="single" w:color="000000" w:sz="4" w:space="0"/>
              <w:left w:val="nil"/>
              <w:bottom w:val="single" w:color="000000" w:sz="4" w:space="0"/>
              <w:right w:val="single" w:color="000000" w:sz="4" w:space="0"/>
            </w:tcBorders>
            <w:vAlign w:val="center"/>
          </w:tcPr>
          <w:p w14:paraId="514304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对采集发菜，或者在水土流失重点预防区和重点治理区铲草皮、挖树兜、滥挖虫草、甘草、麻黄等的处罚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EE4D0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65E403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《中华人民共和国水土保持法》第五十一条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0094EC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1AE8C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36344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3763" w:type="dxa"/>
            <w:tcBorders>
              <w:top w:val="single" w:color="000000" w:sz="4" w:space="0"/>
              <w:left w:val="nil"/>
              <w:bottom w:val="single" w:color="000000" w:sz="4" w:space="0"/>
              <w:right w:val="single" w:color="000000" w:sz="4" w:space="0"/>
            </w:tcBorders>
            <w:vAlign w:val="center"/>
          </w:tcPr>
          <w:p w14:paraId="7103F4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p w14:paraId="654732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p w14:paraId="510DF8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对在林区采伐林木不依法采取防止水土流失措施的处罚</w:t>
            </w:r>
          </w:p>
          <w:p w14:paraId="1BF2E0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p w14:paraId="099C8F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309" w:type="dxa"/>
            <w:tcBorders>
              <w:top w:val="single" w:color="000000" w:sz="4" w:space="0"/>
              <w:left w:val="single" w:color="000000" w:sz="4" w:space="0"/>
              <w:bottom w:val="single" w:color="000000" w:sz="4" w:space="0"/>
              <w:right w:val="single" w:color="000000" w:sz="4" w:space="0"/>
            </w:tcBorders>
            <w:vAlign w:val="center"/>
          </w:tcPr>
          <w:p w14:paraId="09575F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21274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《中华人民共和国水土保持法》第五十二条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52E11D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2473E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7C19B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58CF8E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037448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37F4CF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0B44B6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赋权的</w:t>
            </w:r>
          </w:p>
          <w:p w14:paraId="224D60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原实施层级</w:t>
            </w:r>
          </w:p>
        </w:tc>
      </w:tr>
      <w:tr w14:paraId="7ED8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70030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3763" w:type="dxa"/>
            <w:tcBorders>
              <w:top w:val="single" w:color="000000" w:sz="4" w:space="0"/>
              <w:left w:val="nil"/>
              <w:bottom w:val="single" w:color="000000" w:sz="4" w:space="0"/>
              <w:right w:val="single" w:color="000000" w:sz="4" w:space="0"/>
            </w:tcBorders>
            <w:vAlign w:val="center"/>
          </w:tcPr>
          <w:p w14:paraId="38786C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对在水土保持方案确定的专门存放地以外的区域倾倒砂、石、土、矸石、尾矿、废渣等的处罚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450AF9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F40FB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《中华人民共和国水土保持法》第五十五条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4C1032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26DE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0E3FD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3763" w:type="dxa"/>
            <w:tcBorders>
              <w:top w:val="single" w:color="000000" w:sz="4" w:space="0"/>
              <w:left w:val="nil"/>
              <w:bottom w:val="single" w:color="000000" w:sz="4" w:space="0"/>
              <w:right w:val="single" w:color="000000" w:sz="4" w:space="0"/>
            </w:tcBorders>
            <w:vAlign w:val="center"/>
          </w:tcPr>
          <w:p w14:paraId="2665F7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对开办生产建设项目或者从事其他生产建设活动造成水土流失不进行治理的处罚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2E670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4E91C6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《中华人民共和国水土保持法》第五十六条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3AE5AF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201D5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51F8D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3763" w:type="dxa"/>
            <w:tcBorders>
              <w:top w:val="single" w:color="000000" w:sz="4" w:space="0"/>
              <w:left w:val="nil"/>
              <w:bottom w:val="single" w:color="000000" w:sz="4" w:space="0"/>
              <w:right w:val="single" w:color="000000" w:sz="4" w:space="0"/>
            </w:tcBorders>
            <w:vAlign w:val="center"/>
          </w:tcPr>
          <w:p w14:paraId="6E5B5C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对在河道管理范围内弃置、堆放阻碍行洪物体的；种植阻碍行洪的林木或者高秆植物的；修建围堤、阻水渠道、阻水道路的处罚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92BA6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C7B47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《中华人民共和国河道管理条例》第四十四条第一项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0CC327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7609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469D9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3763" w:type="dxa"/>
            <w:tcBorders>
              <w:top w:val="single" w:color="000000" w:sz="4" w:space="0"/>
              <w:left w:val="nil"/>
              <w:bottom w:val="single" w:color="000000" w:sz="4" w:space="0"/>
              <w:right w:val="single" w:color="000000" w:sz="4" w:space="0"/>
            </w:tcBorders>
            <w:vAlign w:val="center"/>
          </w:tcPr>
          <w:p w14:paraId="4607B3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对在堤防、护堤地建房、放牧、开渠、打井、挖窖、葬坟、晒粮、存放物料、开采地下资源、进行考古发掘以及开展集市贸易活动的处罚</w:t>
            </w:r>
          </w:p>
          <w:p w14:paraId="6BC465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309" w:type="dxa"/>
            <w:tcBorders>
              <w:top w:val="single" w:color="000000" w:sz="4" w:space="0"/>
              <w:left w:val="single" w:color="000000" w:sz="4" w:space="0"/>
              <w:bottom w:val="single" w:color="000000" w:sz="4" w:space="0"/>
              <w:right w:val="single" w:color="000000" w:sz="4" w:space="0"/>
            </w:tcBorders>
            <w:vAlign w:val="center"/>
          </w:tcPr>
          <w:p w14:paraId="6072FA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BDB95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《中华人民共和国河道管理条例》第四十四条第二项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63538C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40B1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97B22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0A2DBE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59F640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466D9F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23AE9A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赋权的</w:t>
            </w:r>
          </w:p>
          <w:p w14:paraId="518BDC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原实施层级</w:t>
            </w:r>
          </w:p>
        </w:tc>
      </w:tr>
      <w:tr w14:paraId="08B5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C61E0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3763" w:type="dxa"/>
            <w:tcBorders>
              <w:top w:val="single" w:color="000000" w:sz="4" w:space="0"/>
              <w:left w:val="nil"/>
              <w:bottom w:val="single" w:color="000000" w:sz="4" w:space="0"/>
              <w:right w:val="single" w:color="000000" w:sz="4" w:space="0"/>
            </w:tcBorders>
            <w:vAlign w:val="center"/>
          </w:tcPr>
          <w:p w14:paraId="5EF821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对擅自砍伐护堤护岸林木的处罚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5C702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B81BC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《中华人民共和国河道管理条例》第四十四条第七项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424858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502B3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AC632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3763" w:type="dxa"/>
            <w:tcBorders>
              <w:top w:val="single" w:color="000000" w:sz="4" w:space="0"/>
              <w:left w:val="nil"/>
              <w:bottom w:val="single" w:color="000000" w:sz="4" w:space="0"/>
              <w:right w:val="single" w:color="000000" w:sz="4" w:space="0"/>
            </w:tcBorders>
            <w:vAlign w:val="center"/>
          </w:tcPr>
          <w:p w14:paraId="4E900B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对在堤防安全保护区内进行打井、钻探、爆破、挖筑鱼塘、采石、取土等危害堤防安全的活动的处罚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D4A94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93556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《中华人民共和国河道管理条例》第四十五条第二项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380D09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11F56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51E62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3763" w:type="dxa"/>
            <w:tcBorders>
              <w:top w:val="single" w:color="000000" w:sz="4" w:space="0"/>
              <w:left w:val="nil"/>
              <w:bottom w:val="single" w:color="000000" w:sz="4" w:space="0"/>
              <w:right w:val="single" w:color="000000" w:sz="4" w:space="0"/>
            </w:tcBorders>
            <w:vAlign w:val="center"/>
          </w:tcPr>
          <w:p w14:paraId="428E09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对侵占、破坏水源和抗旱设施的处罚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F8E6E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669EC8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《中华人民共和国抗旱条例》第六十一条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53537F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E60F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6"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5BFBA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3763" w:type="dxa"/>
            <w:tcBorders>
              <w:top w:val="single" w:color="000000" w:sz="4" w:space="0"/>
              <w:left w:val="nil"/>
              <w:bottom w:val="single" w:color="000000" w:sz="4" w:space="0"/>
              <w:right w:val="single" w:color="000000" w:sz="4" w:space="0"/>
            </w:tcBorders>
            <w:vAlign w:val="center"/>
          </w:tcPr>
          <w:p w14:paraId="1E18C0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对在城市人民政府规定的街道的临街建筑物的阳台和窗外，堆放、吊挂有碍市容的物品的处罚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90714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D6CAB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《城市市容和环境卫生管理条例》第三十四条第三项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653022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26307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A80BF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2A8A46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3695BA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62C8A8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6542F4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赋权的</w:t>
            </w:r>
          </w:p>
          <w:p w14:paraId="4EEFB5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原实施层级</w:t>
            </w:r>
          </w:p>
        </w:tc>
      </w:tr>
      <w:tr w14:paraId="3A1F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EC670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3763" w:type="dxa"/>
            <w:tcBorders>
              <w:top w:val="single" w:color="000000" w:sz="4" w:space="0"/>
              <w:left w:val="nil"/>
              <w:bottom w:val="single" w:color="000000" w:sz="4" w:space="0"/>
              <w:right w:val="single" w:color="000000" w:sz="4" w:space="0"/>
            </w:tcBorders>
            <w:vAlign w:val="center"/>
          </w:tcPr>
          <w:p w14:paraId="608091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对在城市建筑物、设施以及树木上涂写、刻画或者未经批准张挂、张贴宣传品等的处罚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F0E27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4A270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《内蒙古自治区城市市容和环境卫生违法行为处罚规定》第三条第二项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7597EC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6AB9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B60FA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3763" w:type="dxa"/>
            <w:tcBorders>
              <w:top w:val="single" w:color="000000" w:sz="4" w:space="0"/>
              <w:left w:val="single" w:color="000000" w:sz="4" w:space="0"/>
              <w:bottom w:val="single" w:color="000000" w:sz="4" w:space="0"/>
              <w:right w:val="nil"/>
            </w:tcBorders>
            <w:vAlign w:val="center"/>
          </w:tcPr>
          <w:p w14:paraId="37FA67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对不按规定的时间、地点、方式，倾倒垃圾、污水、粪便的处罚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F8CFE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90AD3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《内蒙古自治区城市市容和环境卫生违法行为处罚规定》第三条第四项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6DE733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10D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99678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3763" w:type="dxa"/>
            <w:tcBorders>
              <w:top w:val="single" w:color="000000" w:sz="4" w:space="0"/>
              <w:left w:val="nil"/>
              <w:bottom w:val="single" w:color="000000" w:sz="4" w:space="0"/>
              <w:right w:val="single" w:color="000000" w:sz="4" w:space="0"/>
            </w:tcBorders>
            <w:vAlign w:val="center"/>
          </w:tcPr>
          <w:p w14:paraId="5AE7CB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对临街工地不设置护栏或者不作遮挡、停工场地不及时整理并作必要覆盖或者竣工后不及时清理和平整场地，影响市容和环境卫生的处罚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B356A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642AB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《内蒙古自治区城市市容和环境卫生违法行为处罚规定》第三条第七项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633520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3F80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1ABDC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3763" w:type="dxa"/>
            <w:tcBorders>
              <w:top w:val="single" w:color="000000" w:sz="4" w:space="0"/>
              <w:left w:val="nil"/>
              <w:bottom w:val="single" w:color="000000" w:sz="4" w:space="0"/>
              <w:right w:val="single" w:color="000000" w:sz="4" w:space="0"/>
            </w:tcBorders>
            <w:vAlign w:val="center"/>
          </w:tcPr>
          <w:p w14:paraId="61F4C6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p w14:paraId="339790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p w14:paraId="6EAF5B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对擅自设置大型户外广告标牌设施，影响市容的处罚</w:t>
            </w:r>
          </w:p>
          <w:p w14:paraId="15871D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p w14:paraId="4E29BD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309" w:type="dxa"/>
            <w:tcBorders>
              <w:top w:val="single" w:color="000000" w:sz="4" w:space="0"/>
              <w:left w:val="single" w:color="000000" w:sz="4" w:space="0"/>
              <w:bottom w:val="single" w:color="000000" w:sz="4" w:space="0"/>
              <w:right w:val="single" w:color="000000" w:sz="4" w:space="0"/>
            </w:tcBorders>
            <w:vAlign w:val="center"/>
          </w:tcPr>
          <w:p w14:paraId="0EA831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436F5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《内蒙古自治区城市市容和环境卫生违法行为处罚规定》第五条第一项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310233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09C68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668D7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7A2BBB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79F008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0A0076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32BCB8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赋权的</w:t>
            </w:r>
          </w:p>
          <w:p w14:paraId="6F08ED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原实施层级</w:t>
            </w:r>
          </w:p>
        </w:tc>
      </w:tr>
      <w:tr w14:paraId="4295D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8FB02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3763" w:type="dxa"/>
            <w:tcBorders>
              <w:top w:val="single" w:color="000000" w:sz="4" w:space="0"/>
              <w:left w:val="nil"/>
              <w:bottom w:val="single" w:color="000000" w:sz="4" w:space="0"/>
              <w:right w:val="single" w:color="000000" w:sz="4" w:space="0"/>
            </w:tcBorders>
            <w:vAlign w:val="center"/>
          </w:tcPr>
          <w:p w14:paraId="6131E5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对擅自在街道两侧和公共场地堆放物料，搭建建筑物、构筑物或者其他设施，影响市容的处罚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4D0AE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8233D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《内蒙古自治区城市市容和环境卫生违法行为处罚规定》第五条第二项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09B887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7C988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7C951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3763" w:type="dxa"/>
            <w:tcBorders>
              <w:top w:val="single" w:color="000000" w:sz="4" w:space="0"/>
              <w:left w:val="nil"/>
              <w:bottom w:val="single" w:color="000000" w:sz="4" w:space="0"/>
              <w:right w:val="single" w:color="000000" w:sz="4" w:space="0"/>
            </w:tcBorders>
            <w:vAlign w:val="center"/>
          </w:tcPr>
          <w:p w14:paraId="087EDA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对不自觉维护公共卫生，不爱护公共卫生设施的处罚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56001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86614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《内蒙古自治区爱国卫生条例》第十五条、第二十五条第一项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74E2A7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68639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3"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EAEEA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3763" w:type="dxa"/>
            <w:tcBorders>
              <w:top w:val="single" w:color="000000" w:sz="4" w:space="0"/>
              <w:left w:val="nil"/>
              <w:bottom w:val="single" w:color="000000" w:sz="4" w:space="0"/>
              <w:right w:val="single" w:color="000000" w:sz="4" w:space="0"/>
            </w:tcBorders>
            <w:vAlign w:val="center"/>
          </w:tcPr>
          <w:p w14:paraId="6DD8B7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对未按规定实行包门前卫生、包绿化美化硬化、包管理的“门前三包”制度的处罚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380B6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4101E8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《内蒙古自治区爱国卫生条例》第十六条、第二十五条第二项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71CB18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81A0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F941A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3763" w:type="dxa"/>
            <w:tcBorders>
              <w:top w:val="single" w:color="000000" w:sz="4" w:space="0"/>
              <w:left w:val="nil"/>
              <w:bottom w:val="single" w:color="000000" w:sz="4" w:space="0"/>
              <w:right w:val="single" w:color="000000" w:sz="4" w:space="0"/>
            </w:tcBorders>
            <w:vAlign w:val="center"/>
          </w:tcPr>
          <w:p w14:paraId="049B5B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p w14:paraId="46042C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p w14:paraId="3C738A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对在城市市区内饲养家禽家畜的处罚</w:t>
            </w:r>
          </w:p>
          <w:p w14:paraId="798751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309" w:type="dxa"/>
            <w:tcBorders>
              <w:top w:val="single" w:color="000000" w:sz="4" w:space="0"/>
              <w:left w:val="single" w:color="000000" w:sz="4" w:space="0"/>
              <w:bottom w:val="single" w:color="000000" w:sz="4" w:space="0"/>
              <w:right w:val="single" w:color="000000" w:sz="4" w:space="0"/>
            </w:tcBorders>
            <w:vAlign w:val="center"/>
          </w:tcPr>
          <w:p w14:paraId="2D4EC9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0B60E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《内蒙古自治区爱国卫生条例》第十八条、第二十五条第四项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05E540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1A995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05A35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67DD63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4B1D5C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22A7C5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2CC112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赋权的</w:t>
            </w:r>
          </w:p>
          <w:p w14:paraId="1E253D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原实施层级</w:t>
            </w:r>
          </w:p>
        </w:tc>
      </w:tr>
      <w:tr w14:paraId="47CEF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E5BE2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3763" w:type="dxa"/>
            <w:tcBorders>
              <w:top w:val="single" w:color="000000" w:sz="4" w:space="0"/>
              <w:left w:val="nil"/>
              <w:bottom w:val="single" w:color="000000" w:sz="4" w:space="0"/>
              <w:right w:val="single" w:color="000000" w:sz="4" w:space="0"/>
            </w:tcBorders>
            <w:vAlign w:val="center"/>
          </w:tcPr>
          <w:p w14:paraId="5B9F37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对建设单位、物业服务企业不移交有关资料的处罚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8D5E8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052C5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《物业管理条例》第五十八条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042BFE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56CCB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1331C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3763" w:type="dxa"/>
            <w:tcBorders>
              <w:top w:val="single" w:color="000000" w:sz="4" w:space="0"/>
              <w:left w:val="nil"/>
              <w:bottom w:val="single" w:color="000000" w:sz="4" w:space="0"/>
              <w:right w:val="single" w:color="000000" w:sz="4" w:space="0"/>
            </w:tcBorders>
            <w:vAlign w:val="center"/>
          </w:tcPr>
          <w:p w14:paraId="6F3E5D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对物业服务企业将一个物业管理区域内的全部物业管理一并委托给他人的处罚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56595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8A3F2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《物业管理条例》第五十九条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5EB155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2090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56F00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3763" w:type="dxa"/>
            <w:tcBorders>
              <w:top w:val="single" w:color="000000" w:sz="4" w:space="0"/>
              <w:left w:val="nil"/>
              <w:bottom w:val="single" w:color="000000" w:sz="4" w:space="0"/>
              <w:right w:val="single" w:color="000000" w:sz="4" w:space="0"/>
            </w:tcBorders>
            <w:vAlign w:val="center"/>
          </w:tcPr>
          <w:p w14:paraId="3BF49C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对未经业主大会同意,物业服务企业擅自改变物业管理用房的用途的处罚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2FCE1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8BA99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《物业管理条例》第六十二条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45E8A5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7EB74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69D77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3763" w:type="dxa"/>
            <w:tcBorders>
              <w:top w:val="single" w:color="000000" w:sz="4" w:space="0"/>
              <w:left w:val="nil"/>
              <w:bottom w:val="single" w:color="000000" w:sz="4" w:space="0"/>
              <w:right w:val="single" w:color="000000" w:sz="4" w:space="0"/>
            </w:tcBorders>
            <w:vAlign w:val="center"/>
          </w:tcPr>
          <w:p w14:paraId="33136E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对擅自改变物业管理区域内按照规划建设的公共建筑和共用设施用途的处罚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0D163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E829E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《物业管理条例》第六十三条第一款第一项、第六十三条第二款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635D41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CA34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D1686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6136CF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4DEEC9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256005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7F0F31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赋权的</w:t>
            </w:r>
          </w:p>
          <w:p w14:paraId="2F3D8C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原实施层级</w:t>
            </w:r>
          </w:p>
        </w:tc>
      </w:tr>
      <w:tr w14:paraId="73F7C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1A536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3763" w:type="dxa"/>
            <w:tcBorders>
              <w:top w:val="single" w:color="000000" w:sz="4" w:space="0"/>
              <w:left w:val="nil"/>
              <w:bottom w:val="nil"/>
              <w:right w:val="single" w:color="000000" w:sz="4" w:space="0"/>
            </w:tcBorders>
            <w:vAlign w:val="center"/>
          </w:tcPr>
          <w:p w14:paraId="065DB4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对擅自占用、挖掘物业管理区域内道路、场地，损害业主共同利益的处罚</w:t>
            </w:r>
          </w:p>
        </w:tc>
        <w:tc>
          <w:tcPr>
            <w:tcW w:w="1309" w:type="dxa"/>
            <w:tcBorders>
              <w:top w:val="single" w:color="000000" w:sz="4" w:space="0"/>
              <w:left w:val="single" w:color="000000" w:sz="4" w:space="0"/>
              <w:bottom w:val="nil"/>
              <w:right w:val="single" w:color="000000" w:sz="4" w:space="0"/>
            </w:tcBorders>
            <w:vAlign w:val="center"/>
          </w:tcPr>
          <w:p w14:paraId="3A617F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nil"/>
              <w:right w:val="single" w:color="000000" w:sz="4" w:space="0"/>
            </w:tcBorders>
            <w:vAlign w:val="center"/>
          </w:tcPr>
          <w:p w14:paraId="6824F4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《物业管理条例》第六十三条第一款第二项、第六十三条第二款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3F2A5A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7F5B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F50F7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3763" w:type="dxa"/>
            <w:tcBorders>
              <w:top w:val="single" w:color="000000" w:sz="4" w:space="0"/>
              <w:left w:val="single" w:color="000000" w:sz="4" w:space="0"/>
              <w:bottom w:val="single" w:color="000000" w:sz="4" w:space="0"/>
              <w:right w:val="single" w:color="000000" w:sz="4" w:space="0"/>
            </w:tcBorders>
            <w:vAlign w:val="center"/>
          </w:tcPr>
          <w:p w14:paraId="5BBA78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对擅自利用物业共用部位、共用设施设备进行经营的处罚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7A1AF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E4CC6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《物业管理条例》第六十三条第一款第三项、第六十三条第二款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6D290D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AC60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28D8A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3763" w:type="dxa"/>
            <w:tcBorders>
              <w:top w:val="single" w:color="000000" w:sz="4" w:space="0"/>
              <w:left w:val="single" w:color="000000" w:sz="4" w:space="0"/>
              <w:bottom w:val="single" w:color="000000" w:sz="4" w:space="0"/>
              <w:right w:val="single" w:color="000000" w:sz="4" w:space="0"/>
            </w:tcBorders>
            <w:vAlign w:val="center"/>
          </w:tcPr>
          <w:p w14:paraId="16CAF9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9429C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AB4CB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《中华人民共和国土壤污染防治法》第八十八条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232150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56E58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2AFE5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3763" w:type="dxa"/>
            <w:tcBorders>
              <w:top w:val="single" w:color="000000" w:sz="4" w:space="0"/>
              <w:left w:val="single" w:color="000000" w:sz="4" w:space="0"/>
              <w:bottom w:val="single" w:color="000000" w:sz="4" w:space="0"/>
              <w:right w:val="single" w:color="000000" w:sz="4" w:space="0"/>
            </w:tcBorders>
            <w:vAlign w:val="center"/>
          </w:tcPr>
          <w:p w14:paraId="06ACC8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对农产品生产企业、农民专业合作社、从事农产品收购的单位或者个人未按照规定开具承诺达标合格证的处罚</w:t>
            </w:r>
          </w:p>
          <w:p w14:paraId="2AF8B5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309" w:type="dxa"/>
            <w:tcBorders>
              <w:top w:val="single" w:color="000000" w:sz="4" w:space="0"/>
              <w:left w:val="single" w:color="000000" w:sz="4" w:space="0"/>
              <w:bottom w:val="single" w:color="000000" w:sz="4" w:space="0"/>
              <w:right w:val="single" w:color="000000" w:sz="4" w:space="0"/>
            </w:tcBorders>
            <w:vAlign w:val="center"/>
          </w:tcPr>
          <w:p w14:paraId="6B2DD6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C9F1B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《中华人民共和国农产品质量安全法》第七十三条第一项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1B2F6D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7337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63D8A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02BAE0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366912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7BCD15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6DB9F3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赋权的</w:t>
            </w:r>
          </w:p>
          <w:p w14:paraId="3F6ABD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原实施层级</w:t>
            </w:r>
          </w:p>
        </w:tc>
      </w:tr>
      <w:tr w14:paraId="1952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39575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3763" w:type="dxa"/>
            <w:tcBorders>
              <w:top w:val="single" w:color="000000" w:sz="4" w:space="0"/>
              <w:left w:val="single" w:color="000000" w:sz="4" w:space="0"/>
              <w:bottom w:val="single" w:color="000000" w:sz="4" w:space="0"/>
              <w:right w:val="single" w:color="000000" w:sz="4" w:space="0"/>
            </w:tcBorders>
            <w:vAlign w:val="center"/>
          </w:tcPr>
          <w:p w14:paraId="060CFD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对擅自停止使用取退水计量设施的处罚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EE513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B2AA9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《取水许可管理办法》第四十九条第二项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659FD6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0D699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AA6AA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3763" w:type="dxa"/>
            <w:tcBorders>
              <w:top w:val="single" w:color="000000" w:sz="4" w:space="0"/>
              <w:left w:val="single" w:color="000000" w:sz="4" w:space="0"/>
              <w:bottom w:val="single" w:color="000000" w:sz="4" w:space="0"/>
              <w:right w:val="single" w:color="000000" w:sz="4" w:space="0"/>
            </w:tcBorders>
            <w:vAlign w:val="center"/>
          </w:tcPr>
          <w:p w14:paraId="045BF1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对进行开垦、采石、采砂、采土或者其他活动，造成林木毁坏的处罚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B9561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CBE9A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《中华人民共和国森林法》第七十四条第一款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7BAFDE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0D083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95D8A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3763" w:type="dxa"/>
            <w:tcBorders>
              <w:top w:val="single" w:color="000000" w:sz="4" w:space="0"/>
              <w:left w:val="single" w:color="000000" w:sz="4" w:space="0"/>
              <w:bottom w:val="single" w:color="000000" w:sz="4" w:space="0"/>
              <w:right w:val="single" w:color="000000" w:sz="4" w:space="0"/>
            </w:tcBorders>
            <w:vAlign w:val="center"/>
          </w:tcPr>
          <w:p w14:paraId="57F94B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对连续两年未完成更新造林任务的处罚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4D31A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A4517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《中华人民共和国森林法》第七十九条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《中华人民共和国森林法实施条例》第四十二条第一项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6207CA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A78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BE7DE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3763" w:type="dxa"/>
            <w:tcBorders>
              <w:top w:val="single" w:color="000000" w:sz="4" w:space="0"/>
              <w:left w:val="single" w:color="000000" w:sz="4" w:space="0"/>
              <w:bottom w:val="single" w:color="000000" w:sz="4" w:space="0"/>
              <w:right w:val="single" w:color="000000" w:sz="4" w:space="0"/>
            </w:tcBorders>
            <w:vAlign w:val="center"/>
          </w:tcPr>
          <w:p w14:paraId="63BFFF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p w14:paraId="5A34E9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p w14:paraId="433DD4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对当年更新造林面积未达到应更新造林面积50%的处罚</w:t>
            </w:r>
          </w:p>
          <w:p w14:paraId="3E1C74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p w14:paraId="149F46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309" w:type="dxa"/>
            <w:tcBorders>
              <w:top w:val="single" w:color="000000" w:sz="4" w:space="0"/>
              <w:left w:val="single" w:color="000000" w:sz="4" w:space="0"/>
              <w:bottom w:val="single" w:color="000000" w:sz="4" w:space="0"/>
              <w:right w:val="single" w:color="000000" w:sz="4" w:space="0"/>
            </w:tcBorders>
            <w:vAlign w:val="center"/>
          </w:tcPr>
          <w:p w14:paraId="1444A1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630975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《中华人民共和国森林法》第七十九条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《中华人民共和国森林法实施条例》第四十二条第二项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7B6EFB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35F5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0126B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3E226A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0D015D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5919E6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5EE33E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赋权的</w:t>
            </w:r>
          </w:p>
          <w:p w14:paraId="0CE665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原实施层级</w:t>
            </w:r>
          </w:p>
        </w:tc>
      </w:tr>
      <w:tr w14:paraId="2E022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90FFF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3763" w:type="dxa"/>
            <w:tcBorders>
              <w:top w:val="single" w:color="000000" w:sz="4" w:space="0"/>
              <w:left w:val="single" w:color="000000" w:sz="4" w:space="0"/>
              <w:bottom w:val="single" w:color="000000" w:sz="4" w:space="0"/>
              <w:right w:val="single" w:color="000000" w:sz="4" w:space="0"/>
            </w:tcBorders>
            <w:vAlign w:val="center"/>
          </w:tcPr>
          <w:p w14:paraId="43A829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对除国家特别规定的干旱、半干旱地区外，更新造林当年成活率未达到85%的处罚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8BAD1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4862DA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《中华人民共和国森林法》第七十九条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《中华人民共和国森林法实施条例》第四十二条第三项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6D3913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45B0B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9EB58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3763" w:type="dxa"/>
            <w:tcBorders>
              <w:top w:val="single" w:color="000000" w:sz="4" w:space="0"/>
              <w:left w:val="single" w:color="000000" w:sz="4" w:space="0"/>
              <w:bottom w:val="single" w:color="000000" w:sz="4" w:space="0"/>
              <w:right w:val="single" w:color="000000" w:sz="4" w:space="0"/>
            </w:tcBorders>
            <w:vAlign w:val="center"/>
          </w:tcPr>
          <w:p w14:paraId="591124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对植树造林责任单位未按照所在地县级人民政府的要求按时完成造林任务的处罚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DDCD0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B89B1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《中华人民共和国森林法》第七十九条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《中华人民共和国森林法实施条例》第四十二条第四项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1445B4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1B1F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FBD4F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3763" w:type="dxa"/>
            <w:tcBorders>
              <w:top w:val="single" w:color="000000" w:sz="4" w:space="0"/>
              <w:left w:val="single" w:color="000000" w:sz="4" w:space="0"/>
              <w:bottom w:val="single" w:color="000000" w:sz="4" w:space="0"/>
              <w:right w:val="single" w:color="000000" w:sz="4" w:space="0"/>
            </w:tcBorders>
            <w:vAlign w:val="center"/>
          </w:tcPr>
          <w:p w14:paraId="722A4A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对在人口集中地区对树木、花草喷洒剧毒、高毒农药，或者露天焚烧秸秆、落叶等产生烟尘污染的物质的处罚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0314C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AE8E0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《中华人民共和国大气污染防治法》第一百一十九条第一款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4337B7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r w14:paraId="05452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C9D58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3763" w:type="dxa"/>
            <w:tcBorders>
              <w:top w:val="single" w:color="000000" w:sz="4" w:space="0"/>
              <w:left w:val="single" w:color="000000" w:sz="4" w:space="0"/>
              <w:bottom w:val="single" w:color="000000" w:sz="4" w:space="0"/>
              <w:right w:val="single" w:color="000000" w:sz="4" w:space="0"/>
            </w:tcBorders>
            <w:vAlign w:val="center"/>
          </w:tcPr>
          <w:p w14:paraId="78C85E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对破坏或者擅自改变基本农田保护区标志的处罚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06FFC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10D4F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《基本农田保护条例》第三十二条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5E4206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旗县级</w:t>
            </w:r>
          </w:p>
        </w:tc>
      </w:tr>
    </w:tbl>
    <w:p w14:paraId="2B5D80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pPr>
      <w:r>
        <w:rPr>
          <w:rFonts w:hint="eastAsia" w:ascii="宋体" w:hAnsi="宋体" w:eastAsia="宋体" w:cs="宋体"/>
          <w:i w:val="0"/>
          <w:iCs w:val="0"/>
          <w:color w:val="000000"/>
          <w:kern w:val="0"/>
          <w:sz w:val="24"/>
          <w:szCs w:val="24"/>
          <w:u w:val="none"/>
          <w:lang w:val="en-US" w:eastAsia="zh-CN" w:bidi="ar"/>
        </w:rPr>
        <w:t xml:space="preserve">   </w:t>
      </w:r>
    </w:p>
    <w:sectPr>
      <w:footerReference r:id="rId3" w:type="default"/>
      <w:pgSz w:w="16838" w:h="11906" w:orient="landscape"/>
      <w:pgMar w:top="1701" w:right="1440" w:bottom="1361" w:left="1440" w:header="851" w:footer="992" w:gutter="0"/>
      <w:pgNumType w:fmt="numberInDash"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17B9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5773B">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E5773B">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ZTJjM2ViNjkyNmE5YmE3ZGM1NjNlNTI4ZjdiODYifQ=="/>
  </w:docVars>
  <w:rsids>
    <w:rsidRoot w:val="00000000"/>
    <w:rsid w:val="10205D20"/>
    <w:rsid w:val="126579DE"/>
    <w:rsid w:val="135957CD"/>
    <w:rsid w:val="3FB6840D"/>
    <w:rsid w:val="4DB31F48"/>
    <w:rsid w:val="64AF4A2C"/>
    <w:rsid w:val="694D6D6D"/>
    <w:rsid w:val="6CBE58D4"/>
    <w:rsid w:val="781B2309"/>
    <w:rsid w:val="798D0949"/>
    <w:rsid w:val="79FE7E0A"/>
    <w:rsid w:val="7F7A2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4126</Words>
  <Characters>4178</Characters>
  <Lines>0</Lines>
  <Paragraphs>0</Paragraphs>
  <TotalTime>8</TotalTime>
  <ScaleCrop>false</ScaleCrop>
  <LinksUpToDate>false</LinksUpToDate>
  <CharactersWithSpaces>4321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2024-04-18T12:52:00Z</cp:lastPrinted>
  <dcterms:modified xsi:type="dcterms:W3CDTF">2024-08-01T09:00:03Z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BC0B7F291FE941118E1CE8FA3E46719E_13</vt:lpwstr>
  </property>
</Properties>
</file>